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64" w:rsidRDefault="00986B64" w:rsidP="00986B64">
      <w:pPr>
        <w:jc w:val="center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>Deviance and Social Control</w:t>
      </w:r>
    </w:p>
    <w:p w:rsidR="00986B64" w:rsidRDefault="00986B64" w:rsidP="00986B64">
      <w:pPr>
        <w:pStyle w:val="Heading4"/>
      </w:pPr>
      <w:r>
        <w:t>Chapter 7 – Pages 202-235</w:t>
      </w:r>
    </w:p>
    <w:p w:rsidR="00986B64" w:rsidRDefault="00986B64" w:rsidP="00986B64">
      <w:pPr>
        <w:jc w:val="center"/>
        <w:rPr>
          <w:u w:val="single"/>
        </w:rPr>
      </w:pPr>
    </w:p>
    <w:p w:rsidR="00986B64" w:rsidRDefault="00986B64" w:rsidP="00986B64">
      <w:pPr>
        <w:rPr>
          <w:u w:val="single"/>
        </w:rPr>
      </w:pPr>
      <w:r>
        <w:rPr>
          <w:u w:val="single"/>
        </w:rPr>
        <w:t>Section 7.1 (page 204)</w:t>
      </w:r>
      <w:r>
        <w:tab/>
      </w:r>
      <w:r>
        <w:tab/>
      </w:r>
      <w:r>
        <w:tab/>
      </w:r>
      <w:r>
        <w:rPr>
          <w:u w:val="single"/>
        </w:rPr>
        <w:t>Section 7.2 (page 209)</w:t>
      </w:r>
      <w:r>
        <w:tab/>
      </w:r>
      <w:r>
        <w:tab/>
      </w:r>
      <w:r>
        <w:rPr>
          <w:u w:val="single"/>
        </w:rPr>
        <w:t xml:space="preserve">Section 7.3 (page 214) </w:t>
      </w:r>
    </w:p>
    <w:p w:rsidR="00986B64" w:rsidRDefault="00986B64" w:rsidP="00986B64">
      <w:r>
        <w:t>Deviance and Social Control</w:t>
      </w:r>
      <w:r>
        <w:tab/>
      </w:r>
      <w:r>
        <w:tab/>
      </w:r>
      <w:r>
        <w:tab/>
        <w:t>Functionalism and Deviance</w:t>
      </w:r>
      <w:r>
        <w:tab/>
      </w:r>
      <w:r>
        <w:tab/>
        <w:t xml:space="preserve">Symbolic Interactionism and </w:t>
      </w:r>
    </w:p>
    <w:p w:rsidR="00986B64" w:rsidRDefault="00986B64" w:rsidP="00986B64">
      <w:pPr>
        <w:ind w:left="7200" w:firstLine="720"/>
      </w:pPr>
      <w:r>
        <w:t xml:space="preserve">Deviance </w:t>
      </w:r>
    </w:p>
    <w:p w:rsidR="00986B64" w:rsidRDefault="00986B64" w:rsidP="00986B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6B64" w:rsidRDefault="00986B64" w:rsidP="00986B64">
      <w:pPr>
        <w:pStyle w:val="Heading6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Key Terms</w:t>
      </w:r>
    </w:p>
    <w:p w:rsidR="00986B64" w:rsidRDefault="00986B64" w:rsidP="00986B64"/>
    <w:p w:rsidR="00986B64" w:rsidRDefault="00986B64" w:rsidP="00986B64">
      <w:r>
        <w:t>deviance</w:t>
      </w:r>
      <w:r>
        <w:tab/>
      </w:r>
      <w:r>
        <w:tab/>
      </w:r>
      <w:r>
        <w:tab/>
      </w:r>
      <w:r>
        <w:tab/>
      </w:r>
      <w:r>
        <w:tab/>
        <w:t>anomie</w:t>
      </w:r>
      <w:r>
        <w:tab/>
      </w:r>
      <w:r>
        <w:tab/>
      </w:r>
      <w:r>
        <w:tab/>
      </w:r>
      <w:r>
        <w:tab/>
      </w:r>
      <w:r>
        <w:tab/>
        <w:t>differential association theory</w:t>
      </w:r>
    </w:p>
    <w:p w:rsidR="00986B64" w:rsidRDefault="00986B64" w:rsidP="00986B64">
      <w:r>
        <w:t xml:space="preserve">negative deviance </w:t>
      </w:r>
      <w:r>
        <w:tab/>
      </w:r>
      <w:r>
        <w:tab/>
      </w:r>
      <w:r>
        <w:tab/>
      </w:r>
      <w:r>
        <w:tab/>
        <w:t>strain theory</w:t>
      </w:r>
      <w:r>
        <w:tab/>
      </w:r>
      <w:r>
        <w:tab/>
      </w:r>
      <w:r>
        <w:tab/>
      </w:r>
      <w:r>
        <w:tab/>
        <w:t>labeling theory</w:t>
      </w:r>
    </w:p>
    <w:p w:rsidR="00986B64" w:rsidRDefault="00986B64" w:rsidP="00986B64">
      <w:r>
        <w:t>positive deviance</w:t>
      </w:r>
      <w:r>
        <w:tab/>
      </w:r>
      <w:r>
        <w:tab/>
      </w:r>
      <w:r>
        <w:tab/>
      </w:r>
      <w:r>
        <w:tab/>
        <w:t>control theory</w:t>
      </w:r>
      <w:r>
        <w:tab/>
      </w:r>
      <w:r>
        <w:tab/>
      </w:r>
      <w:r>
        <w:tab/>
      </w:r>
      <w:r>
        <w:tab/>
        <w:t>primary deviance</w:t>
      </w:r>
    </w:p>
    <w:p w:rsidR="00986B64" w:rsidRDefault="00986B64" w:rsidP="00986B64">
      <w:r>
        <w:t>deviant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secondary deviance</w:t>
      </w:r>
    </w:p>
    <w:p w:rsidR="00986B64" w:rsidRDefault="00986B64" w:rsidP="00986B64">
      <w:r>
        <w:t>social control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stigma</w:t>
      </w:r>
    </w:p>
    <w:p w:rsidR="00986B64" w:rsidRDefault="00986B64" w:rsidP="00986B64">
      <w:r>
        <w:t>social sanctions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6B64" w:rsidRDefault="00986B64" w:rsidP="00986B64">
      <w:r>
        <w:tab/>
      </w:r>
      <w:r>
        <w:tab/>
      </w:r>
      <w:r>
        <w:tab/>
      </w:r>
      <w:r>
        <w:tab/>
      </w:r>
      <w:r>
        <w:tab/>
      </w:r>
    </w:p>
    <w:p w:rsidR="00986B64" w:rsidRDefault="00986B64" w:rsidP="00986B64">
      <w:pPr>
        <w:rPr>
          <w:u w:val="single"/>
        </w:rPr>
      </w:pPr>
      <w:r>
        <w:rPr>
          <w:u w:val="single"/>
        </w:rPr>
        <w:t>Section 7.4 (page 218)</w:t>
      </w:r>
      <w:r>
        <w:tab/>
      </w:r>
      <w:r>
        <w:tab/>
      </w:r>
      <w:r>
        <w:tab/>
      </w:r>
      <w:r>
        <w:rPr>
          <w:u w:val="single"/>
        </w:rPr>
        <w:t>Section 7.5 (page 224)</w:t>
      </w:r>
      <w:r>
        <w:tab/>
      </w:r>
      <w:r>
        <w:tab/>
      </w:r>
      <w:r>
        <w:tab/>
      </w:r>
      <w:r>
        <w:rPr>
          <w:u w:val="single"/>
        </w:rPr>
        <w:t xml:space="preserve"> </w:t>
      </w:r>
    </w:p>
    <w:p w:rsidR="00986B64" w:rsidRDefault="00986B64" w:rsidP="00986B64">
      <w:r>
        <w:t xml:space="preserve">Conflict Theory and Deviance </w:t>
      </w:r>
      <w:r>
        <w:tab/>
      </w:r>
      <w:r>
        <w:tab/>
        <w:t>Crime and Punishment</w:t>
      </w:r>
    </w:p>
    <w:p w:rsidR="00986B64" w:rsidRDefault="00986B64" w:rsidP="00986B64"/>
    <w:p w:rsidR="00986B64" w:rsidRDefault="00986B64" w:rsidP="00986B64">
      <w:r>
        <w:t>victim discounting</w:t>
      </w:r>
      <w:r>
        <w:tab/>
      </w:r>
      <w:r>
        <w:tab/>
      </w:r>
      <w:r>
        <w:tab/>
      </w:r>
      <w:r>
        <w:tab/>
        <w:t>crime</w:t>
      </w:r>
    </w:p>
    <w:p w:rsidR="00986B64" w:rsidRDefault="00986B64" w:rsidP="00986B64">
      <w:r>
        <w:t>white collar crime</w:t>
      </w:r>
      <w:r>
        <w:tab/>
      </w:r>
      <w:r>
        <w:tab/>
      </w:r>
      <w:r>
        <w:tab/>
      </w:r>
      <w:r>
        <w:tab/>
        <w:t>criminal justice system</w:t>
      </w:r>
    </w:p>
    <w:p w:rsidR="00986B64" w:rsidRDefault="00986B64" w:rsidP="00986B64">
      <w:r>
        <w:tab/>
      </w:r>
      <w:r>
        <w:tab/>
      </w:r>
      <w:r>
        <w:tab/>
      </w:r>
      <w:r>
        <w:tab/>
      </w:r>
      <w:r>
        <w:tab/>
      </w:r>
      <w:r>
        <w:tab/>
        <w:t>deterrence</w:t>
      </w:r>
    </w:p>
    <w:p w:rsidR="00986B64" w:rsidRDefault="00986B64" w:rsidP="00986B64">
      <w:r>
        <w:tab/>
      </w:r>
      <w:r>
        <w:tab/>
      </w:r>
      <w:r>
        <w:tab/>
      </w:r>
      <w:r>
        <w:tab/>
      </w:r>
      <w:r>
        <w:tab/>
      </w:r>
      <w:r>
        <w:tab/>
        <w:t>redistribution</w:t>
      </w:r>
    </w:p>
    <w:p w:rsidR="00986B64" w:rsidRDefault="00986B64" w:rsidP="00986B64">
      <w:r>
        <w:tab/>
      </w:r>
      <w:r>
        <w:tab/>
      </w:r>
      <w:r>
        <w:tab/>
      </w:r>
      <w:r>
        <w:tab/>
      </w:r>
      <w:r>
        <w:tab/>
      </w:r>
      <w:r>
        <w:tab/>
        <w:t>incarceration</w:t>
      </w:r>
    </w:p>
    <w:p w:rsidR="00986B64" w:rsidRDefault="00986B64" w:rsidP="00986B64">
      <w:r>
        <w:tab/>
      </w:r>
      <w:r>
        <w:tab/>
      </w:r>
      <w:r>
        <w:tab/>
      </w:r>
      <w:r>
        <w:tab/>
      </w:r>
      <w:r>
        <w:tab/>
      </w:r>
      <w:r>
        <w:tab/>
        <w:t>rehabilitation</w:t>
      </w:r>
    </w:p>
    <w:p w:rsidR="00986B64" w:rsidRDefault="00986B64" w:rsidP="00986B64">
      <w:r>
        <w:tab/>
      </w:r>
      <w:r>
        <w:tab/>
      </w:r>
      <w:r>
        <w:tab/>
      </w:r>
      <w:r>
        <w:tab/>
      </w:r>
      <w:r>
        <w:tab/>
      </w:r>
      <w:r>
        <w:tab/>
        <w:t>recidivism</w:t>
      </w:r>
    </w:p>
    <w:p w:rsidR="00986B64" w:rsidRDefault="00986B64" w:rsidP="00986B64">
      <w:pPr>
        <w:rPr>
          <w:b/>
          <w:bCs/>
        </w:rPr>
      </w:pPr>
    </w:p>
    <w:p w:rsidR="00986B64" w:rsidRDefault="00986B64" w:rsidP="00986B64">
      <w:pPr>
        <w:rPr>
          <w:b/>
          <w:bCs/>
        </w:rPr>
      </w:pPr>
      <w:r>
        <w:rPr>
          <w:b/>
          <w:bCs/>
        </w:rPr>
        <w:t>Learning Goals (Short Answer/Essay)</w:t>
      </w:r>
    </w:p>
    <w:p w:rsidR="00986B64" w:rsidRDefault="00986B64" w:rsidP="00986B64"/>
    <w:p w:rsidR="00986B64" w:rsidRDefault="00986B64" w:rsidP="00986B64">
      <w:r>
        <w:t>1.  Explain why deviance is not easy to identify.</w:t>
      </w:r>
    </w:p>
    <w:p w:rsidR="00986B64" w:rsidRDefault="00986B64" w:rsidP="00986B64">
      <w:r>
        <w:t>2.  Identify the major types of social control and explain the differences between them.</w:t>
      </w:r>
    </w:p>
    <w:p w:rsidR="00986B64" w:rsidRDefault="00986B64" w:rsidP="00986B64">
      <w:r>
        <w:t xml:space="preserve">3.  How do functionalists view deviance, in brief? </w:t>
      </w:r>
    </w:p>
    <w:p w:rsidR="00986B64" w:rsidRDefault="00986B64" w:rsidP="00986B64">
      <w:r>
        <w:t xml:space="preserve">4.  Discuss the negative consequences of deviance, according to the functionalists.  </w:t>
      </w:r>
    </w:p>
    <w:p w:rsidR="00986B64" w:rsidRDefault="00986B64" w:rsidP="00986B64">
      <w:r>
        <w:t>5.  Describe the positive consequences of deviance, according to the functionalists.</w:t>
      </w:r>
    </w:p>
    <w:p w:rsidR="00986B64" w:rsidRDefault="00986B64" w:rsidP="00986B64">
      <w:r>
        <w:t>6.  Differentiate between the major functional theories of deviance.</w:t>
      </w:r>
    </w:p>
    <w:p w:rsidR="00986B64" w:rsidRDefault="00986B64" w:rsidP="00986B64">
      <w:r>
        <w:t>7.  Explain the four basic components of social bonds.</w:t>
      </w:r>
    </w:p>
    <w:p w:rsidR="00986B64" w:rsidRDefault="00986B64" w:rsidP="00986B64">
      <w:r>
        <w:t>8.  Explain the two theories of deviance that are based on symbolic interactionism theory.</w:t>
      </w:r>
    </w:p>
    <w:p w:rsidR="00986B64" w:rsidRDefault="00986B64" w:rsidP="00986B64">
      <w:r>
        <w:t xml:space="preserve">9.  Discuss the conflict theory view of deviance.  </w:t>
      </w:r>
    </w:p>
    <w:p w:rsidR="00986B64" w:rsidRDefault="00986B64" w:rsidP="00986B64">
      <w:r>
        <w:t>10.  How is juvenile delinquency different from what most Americans think of as crime?</w:t>
      </w:r>
    </w:p>
    <w:p w:rsidR="00986B64" w:rsidRDefault="00986B64" w:rsidP="00986B64">
      <w:r>
        <w:t xml:space="preserve">11.  Describe four approaches to crime control used by a criminal justice system. </w:t>
      </w:r>
    </w:p>
    <w:p w:rsidR="00986B64" w:rsidRDefault="00986B64" w:rsidP="00986B64">
      <w:r>
        <w:t>12.  How are rehabilitation and recidivism related?</w:t>
      </w:r>
    </w:p>
    <w:p w:rsidR="00986B64" w:rsidRDefault="00986B64" w:rsidP="00986B64"/>
    <w:p w:rsidR="00986B64" w:rsidRDefault="00986B64" w:rsidP="00986B64"/>
    <w:p w:rsidR="00986B64" w:rsidRDefault="00986B64" w:rsidP="00986B64"/>
    <w:p w:rsidR="00986B64" w:rsidRDefault="00986B64" w:rsidP="00986B64"/>
    <w:p w:rsidR="00986B64" w:rsidRDefault="00986B64" w:rsidP="00986B64"/>
    <w:p w:rsidR="007E3C8D" w:rsidRDefault="00986B64">
      <w:bookmarkStart w:id="0" w:name="_GoBack"/>
      <w:bookmarkEnd w:id="0"/>
    </w:p>
    <w:sectPr w:rsidR="007E3C8D" w:rsidSect="00986B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64"/>
    <w:rsid w:val="006F2807"/>
    <w:rsid w:val="00986B64"/>
    <w:rsid w:val="00A8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86B64"/>
    <w:pPr>
      <w:keepNext/>
      <w:jc w:val="center"/>
      <w:outlineLvl w:val="3"/>
    </w:pPr>
    <w:rPr>
      <w:b/>
      <w:bCs/>
      <w:i/>
      <w:iCs/>
      <w:sz w:val="36"/>
    </w:rPr>
  </w:style>
  <w:style w:type="paragraph" w:styleId="Heading6">
    <w:name w:val="heading 6"/>
    <w:basedOn w:val="Normal"/>
    <w:next w:val="Normal"/>
    <w:link w:val="Heading6Char"/>
    <w:qFormat/>
    <w:rsid w:val="00986B64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86B64"/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character" w:customStyle="1" w:styleId="Heading6Char">
    <w:name w:val="Heading 6 Char"/>
    <w:basedOn w:val="DefaultParagraphFont"/>
    <w:link w:val="Heading6"/>
    <w:rsid w:val="00986B64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86B64"/>
    <w:pPr>
      <w:keepNext/>
      <w:jc w:val="center"/>
      <w:outlineLvl w:val="3"/>
    </w:pPr>
    <w:rPr>
      <w:b/>
      <w:bCs/>
      <w:i/>
      <w:iCs/>
      <w:sz w:val="36"/>
    </w:rPr>
  </w:style>
  <w:style w:type="paragraph" w:styleId="Heading6">
    <w:name w:val="heading 6"/>
    <w:basedOn w:val="Normal"/>
    <w:next w:val="Normal"/>
    <w:link w:val="Heading6Char"/>
    <w:qFormat/>
    <w:rsid w:val="00986B64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86B64"/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character" w:customStyle="1" w:styleId="Heading6Char">
    <w:name w:val="Heading 6 Char"/>
    <w:basedOn w:val="DefaultParagraphFont"/>
    <w:link w:val="Heading6"/>
    <w:rsid w:val="00986B64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McGraw</dc:creator>
  <cp:lastModifiedBy>Mike McGraw</cp:lastModifiedBy>
  <cp:revision>1</cp:revision>
  <dcterms:created xsi:type="dcterms:W3CDTF">2014-01-22T16:40:00Z</dcterms:created>
  <dcterms:modified xsi:type="dcterms:W3CDTF">2014-01-22T16:41:00Z</dcterms:modified>
</cp:coreProperties>
</file>