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53EF5" w:rsidRDefault="0061565A">
      <w:pPr>
        <w:jc w:val="center"/>
        <w:rPr>
          <w:rFonts w:ascii="Playfair Display" w:eastAsia="Playfair Display" w:hAnsi="Playfair Display" w:cs="Playfair Display"/>
          <w:b/>
          <w:sz w:val="28"/>
          <w:szCs w:val="28"/>
        </w:rPr>
      </w:pPr>
      <w:bookmarkStart w:id="0" w:name="_GoBack"/>
      <w:bookmarkEnd w:id="0"/>
      <w:r>
        <w:rPr>
          <w:rFonts w:ascii="Playfair Display" w:eastAsia="Playfair Display" w:hAnsi="Playfair Display" w:cs="Playfair Display"/>
          <w:b/>
          <w:sz w:val="28"/>
          <w:szCs w:val="28"/>
        </w:rPr>
        <w:t>“What’s Counted, What’s Not”</w:t>
      </w:r>
    </w:p>
    <w:p w:rsidR="00653EF5" w:rsidRDefault="0061565A">
      <w:pPr>
        <w:jc w:val="center"/>
        <w:rPr>
          <w:rFonts w:ascii="Playfair Display" w:eastAsia="Playfair Display" w:hAnsi="Playfair Display" w:cs="Playfair Display"/>
          <w:b/>
          <w:sz w:val="28"/>
          <w:szCs w:val="28"/>
        </w:rPr>
      </w:pPr>
      <w:r>
        <w:rPr>
          <w:noProof/>
        </w:rPr>
        <w:drawing>
          <wp:inline distT="114300" distB="114300" distL="114300" distR="114300">
            <wp:extent cx="1757363" cy="121417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757363" cy="1214178"/>
                    </a:xfrm>
                    <a:prstGeom prst="rect">
                      <a:avLst/>
                    </a:prstGeom>
                    <a:ln/>
                  </pic:spPr>
                </pic:pic>
              </a:graphicData>
            </a:graphic>
          </wp:inline>
        </w:drawing>
      </w:r>
    </w:p>
    <w:p w:rsidR="00653EF5" w:rsidRDefault="00653EF5">
      <w:pPr>
        <w:rPr>
          <w:rFonts w:ascii="Playfair Display" w:eastAsia="Playfair Display" w:hAnsi="Playfair Display" w:cs="Playfair Display"/>
          <w:sz w:val="28"/>
          <w:szCs w:val="28"/>
        </w:rPr>
      </w:pPr>
    </w:p>
    <w:p w:rsidR="00653EF5" w:rsidRDefault="0061565A">
      <w:pPr>
        <w:rPr>
          <w:rFonts w:ascii="Playfair Display" w:eastAsia="Playfair Display" w:hAnsi="Playfair Display" w:cs="Playfair Display"/>
          <w:sz w:val="28"/>
          <w:szCs w:val="28"/>
        </w:rPr>
      </w:pPr>
      <w:r>
        <w:rPr>
          <w:rFonts w:ascii="Playfair Display" w:eastAsia="Playfair Display" w:hAnsi="Playfair Display" w:cs="Playfair Display"/>
          <w:sz w:val="28"/>
          <w:szCs w:val="28"/>
        </w:rPr>
        <w:t>1. Write a summary of the article:</w:t>
      </w: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1565A">
      <w:pPr>
        <w:rPr>
          <w:rFonts w:ascii="Playfair Display" w:eastAsia="Playfair Display" w:hAnsi="Playfair Display" w:cs="Playfair Display"/>
          <w:sz w:val="28"/>
          <w:szCs w:val="28"/>
        </w:rPr>
      </w:pPr>
      <w:r>
        <w:rPr>
          <w:rFonts w:ascii="Playfair Display" w:eastAsia="Playfair Display" w:hAnsi="Playfair Display" w:cs="Playfair Display"/>
          <w:sz w:val="28"/>
          <w:szCs w:val="28"/>
        </w:rPr>
        <w:t xml:space="preserve">2. What information in the article relates to what </w:t>
      </w:r>
      <w:r>
        <w:rPr>
          <w:rFonts w:ascii="Playfair Display" w:eastAsia="Playfair Display" w:hAnsi="Playfair Display" w:cs="Playfair Display"/>
          <w:b/>
          <w:sz w:val="28"/>
          <w:szCs w:val="28"/>
        </w:rPr>
        <w:t>we know</w:t>
      </w:r>
      <w:r>
        <w:rPr>
          <w:rFonts w:ascii="Playfair Display" w:eastAsia="Playfair Display" w:hAnsi="Playfair Display" w:cs="Playfair Display"/>
          <w:sz w:val="28"/>
          <w:szCs w:val="28"/>
        </w:rPr>
        <w:t xml:space="preserve"> about the GDP?</w:t>
      </w: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1565A">
      <w:pPr>
        <w:rPr>
          <w:rFonts w:ascii="Playfair Display" w:eastAsia="Playfair Display" w:hAnsi="Playfair Display" w:cs="Playfair Display"/>
          <w:sz w:val="28"/>
          <w:szCs w:val="28"/>
        </w:rPr>
      </w:pPr>
      <w:r>
        <w:rPr>
          <w:rFonts w:ascii="Playfair Display" w:eastAsia="Playfair Display" w:hAnsi="Playfair Display" w:cs="Playfair Display"/>
          <w:sz w:val="28"/>
          <w:szCs w:val="28"/>
        </w:rPr>
        <w:t xml:space="preserve">3. What </w:t>
      </w:r>
      <w:r>
        <w:rPr>
          <w:rFonts w:ascii="Playfair Display" w:eastAsia="Playfair Display" w:hAnsi="Playfair Display" w:cs="Playfair Display"/>
          <w:b/>
          <w:sz w:val="28"/>
          <w:szCs w:val="28"/>
        </w:rPr>
        <w:t>new</w:t>
      </w:r>
      <w:r>
        <w:rPr>
          <w:rFonts w:ascii="Playfair Display" w:eastAsia="Playfair Display" w:hAnsi="Playfair Display" w:cs="Playfair Display"/>
          <w:sz w:val="28"/>
          <w:szCs w:val="28"/>
        </w:rPr>
        <w:t xml:space="preserve"> information did you discover from the article?</w:t>
      </w: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53EF5">
      <w:pPr>
        <w:rPr>
          <w:rFonts w:ascii="Playfair Display" w:eastAsia="Playfair Display" w:hAnsi="Playfair Display" w:cs="Playfair Display"/>
          <w:sz w:val="28"/>
          <w:szCs w:val="28"/>
        </w:rPr>
      </w:pPr>
    </w:p>
    <w:p w:rsidR="00653EF5" w:rsidRDefault="0061565A">
      <w:pPr>
        <w:rPr>
          <w:rFonts w:ascii="Playfair Display" w:eastAsia="Playfair Display" w:hAnsi="Playfair Display" w:cs="Playfair Display"/>
          <w:sz w:val="28"/>
          <w:szCs w:val="28"/>
        </w:rPr>
      </w:pPr>
      <w:r>
        <w:rPr>
          <w:rFonts w:ascii="Playfair Display" w:eastAsia="Playfair Display" w:hAnsi="Playfair Display" w:cs="Playfair Display"/>
          <w:sz w:val="28"/>
          <w:szCs w:val="28"/>
        </w:rPr>
        <w:t>4. Based on the reading and our study of the GDP, what do YOU feel to be the biggest challenge about getting an accurate dollar value of what is produced in the United States?</w:t>
      </w:r>
    </w:p>
    <w:sectPr w:rsidR="00653EF5">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layfair Display">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653EF5"/>
    <w:rsid w:val="0061565A"/>
    <w:rsid w:val="00653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156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6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156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6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Clawson Public Schools</Company>
  <LinksUpToDate>false</LinksUpToDate>
  <CharactersWithSpaces>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McGraw</dc:creator>
  <cp:lastModifiedBy>Mike McGraw</cp:lastModifiedBy>
  <cp:revision>2</cp:revision>
  <dcterms:created xsi:type="dcterms:W3CDTF">2017-05-08T11:31:00Z</dcterms:created>
  <dcterms:modified xsi:type="dcterms:W3CDTF">2017-05-08T11:31:00Z</dcterms:modified>
</cp:coreProperties>
</file>